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9" w:rsidRPr="00843DEA" w:rsidRDefault="00FA42D4">
      <w:pPr>
        <w:rPr>
          <w:rFonts w:ascii="Arial" w:hAnsi="Arial" w:cs="Arial"/>
          <w:b/>
          <w:sz w:val="24"/>
          <w:szCs w:val="24"/>
        </w:rPr>
      </w:pPr>
      <w:r w:rsidRPr="00843DEA">
        <w:rPr>
          <w:rFonts w:ascii="Arial" w:hAnsi="Arial" w:cs="Arial"/>
          <w:b/>
          <w:sz w:val="24"/>
          <w:szCs w:val="24"/>
        </w:rPr>
        <w:t>Meehan, David</w:t>
      </w:r>
      <w:r w:rsidR="00EE38F3">
        <w:rPr>
          <w:rFonts w:ascii="Arial" w:hAnsi="Arial" w:cs="Arial"/>
          <w:b/>
          <w:sz w:val="24"/>
          <w:szCs w:val="24"/>
        </w:rPr>
        <w:t xml:space="preserve"> P</w:t>
      </w:r>
    </w:p>
    <w:p w:rsidR="003F4CB3" w:rsidRDefault="003F4CB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inline distT="0" distB="0" distL="0" distR="0">
            <wp:extent cx="1428750" cy="14505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PMeehan-reduce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5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42D4" w:rsidRPr="00843DEA" w:rsidRDefault="00543A4F" w:rsidP="009478AA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BSc ANU Forestry 1972.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Worked for Forests Department</w:t>
      </w:r>
      <w:r w:rsidR="00B256F4">
        <w:rPr>
          <w:rFonts w:ascii="Arial" w:hAnsi="Arial" w:cs="Arial"/>
          <w:sz w:val="20"/>
          <w:szCs w:val="20"/>
        </w:rPr>
        <w:t>/CALM</w:t>
      </w:r>
      <w:r>
        <w:rPr>
          <w:rFonts w:ascii="Arial" w:hAnsi="Arial" w:cs="Arial"/>
          <w:sz w:val="20"/>
          <w:szCs w:val="20"/>
        </w:rPr>
        <w:t xml:space="preserve"> at Nannup</w:t>
      </w:r>
      <w:r w:rsidR="00B256F4">
        <w:rPr>
          <w:rFonts w:ascii="Arial" w:hAnsi="Arial" w:cs="Arial"/>
          <w:sz w:val="20"/>
          <w:szCs w:val="20"/>
        </w:rPr>
        <w:t xml:space="preserve"> in mid 1980s</w:t>
      </w:r>
      <w:r>
        <w:rPr>
          <w:rFonts w:ascii="Arial" w:hAnsi="Arial" w:cs="Arial"/>
          <w:sz w:val="20"/>
          <w:szCs w:val="20"/>
        </w:rPr>
        <w:t xml:space="preserve"> and in Inventory &amp; Planning in </w:t>
      </w:r>
      <w:r w:rsidR="00B256F4">
        <w:rPr>
          <w:rFonts w:ascii="Arial" w:hAnsi="Arial" w:cs="Arial"/>
          <w:sz w:val="20"/>
          <w:szCs w:val="20"/>
        </w:rPr>
        <w:t xml:space="preserve">late </w:t>
      </w:r>
      <w:r>
        <w:rPr>
          <w:rFonts w:ascii="Arial" w:hAnsi="Arial" w:cs="Arial"/>
          <w:sz w:val="20"/>
          <w:szCs w:val="20"/>
        </w:rPr>
        <w:t>19</w:t>
      </w:r>
      <w:r w:rsidR="00A85DC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0s.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9478AA">
        <w:rPr>
          <w:rFonts w:ascii="Arial" w:hAnsi="Arial" w:cs="Arial"/>
          <w:sz w:val="20"/>
          <w:szCs w:val="20"/>
        </w:rPr>
        <w:t>At Bunbury in 1990s.</w:t>
      </w:r>
      <w:proofErr w:type="gramEnd"/>
      <w:r w:rsidR="009478AA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proofErr w:type="gramStart"/>
      <w:r w:rsidR="009478AA">
        <w:rPr>
          <w:rFonts w:ascii="Arial" w:hAnsi="Arial" w:cs="Arial"/>
          <w:sz w:val="20"/>
          <w:szCs w:val="20"/>
        </w:rPr>
        <w:t>Transferred to Department of Resources Development in Bunbury 1997, as Planning Officer.</w:t>
      </w:r>
      <w:proofErr w:type="gramEnd"/>
    </w:p>
    <w:sectPr w:rsidR="00FA42D4" w:rsidRPr="00843DEA" w:rsidSect="00FA42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D4"/>
    <w:rsid w:val="001916A9"/>
    <w:rsid w:val="00226319"/>
    <w:rsid w:val="003368FF"/>
    <w:rsid w:val="003F4CB3"/>
    <w:rsid w:val="00543A4F"/>
    <w:rsid w:val="007F4F4F"/>
    <w:rsid w:val="00843DEA"/>
    <w:rsid w:val="009478AA"/>
    <w:rsid w:val="00A85DCD"/>
    <w:rsid w:val="00B256F4"/>
    <w:rsid w:val="00EE38F3"/>
    <w:rsid w:val="00FA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2013-09-11T21:58:00Z</dcterms:created>
  <dcterms:modified xsi:type="dcterms:W3CDTF">2013-09-18T22:52:00Z</dcterms:modified>
</cp:coreProperties>
</file>